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D84F7C" w:rsidRPr="006B6A68" w14:paraId="59F2005E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150" w14:textId="4103BA35" w:rsidR="00D84F7C" w:rsidRPr="006B6A68" w:rsidRDefault="00D84F7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0D6C" w14:textId="48E0BC35" w:rsidR="00D84F7C" w:rsidRDefault="00D84F7C" w:rsidP="00D84F7C">
            <w:pPr>
              <w:spacing w:line="276" w:lineRule="auto"/>
              <w:jc w:val="center"/>
            </w:pPr>
            <w:r>
              <w:t xml:space="preserve">Salgados Diversos Tipo: </w:t>
            </w:r>
            <w:r w:rsidRPr="00D84F7C">
              <w:rPr>
                <w:b/>
                <w:bCs/>
              </w:rPr>
              <w:t>Esfirra</w:t>
            </w:r>
            <w:r>
              <w:t xml:space="preserve">, Apresentação: Embalagem Com 80 Gramas, Sabor: </w:t>
            </w:r>
            <w:r w:rsidRPr="00D84F7C">
              <w:rPr>
                <w:b/>
                <w:bCs/>
              </w:rPr>
              <w:t>Carne Moída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5CD63" w14:textId="5536A8CC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4 centenas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53133" w14:textId="7DA48789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5B590" w14:textId="2BF091ED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F6D2A06" w14:textId="471AEE04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</w:t>
            </w: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5792A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3FEC"/>
    <w:rsid w:val="00321702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2026-04-30T20:17:00Z</dcterms:created>
  <dcterms:modified xsi:type="dcterms:W3CDTF">2026-04-30T20:17:00Z</dcterms:modified>
</cp:coreProperties>
</file>